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84" w:rsidRDefault="00BC4784" w:rsidP="00BC4784">
      <w:pPr>
        <w:rPr>
          <w:b/>
          <w:u w:val="single"/>
          <w:lang w:eastAsia="cs-CZ"/>
        </w:rPr>
      </w:pPr>
      <w:r>
        <w:rPr>
          <w:b/>
          <w:u w:val="single"/>
        </w:rPr>
        <w:t xml:space="preserve">Zápis  z  jednání  předsednictva OO ČSV ze dne  </w:t>
      </w:r>
      <w:proofErr w:type="gramStart"/>
      <w:r>
        <w:rPr>
          <w:b/>
          <w:u w:val="single"/>
        </w:rPr>
        <w:t>7.2.2019</w:t>
      </w:r>
      <w:proofErr w:type="gramEnd"/>
    </w:p>
    <w:p w:rsidR="00BC4784" w:rsidRDefault="00BC4784" w:rsidP="00BC4784">
      <w:pPr>
        <w:spacing w:before="120"/>
      </w:pPr>
      <w:r>
        <w:rPr>
          <w:i/>
        </w:rPr>
        <w:t xml:space="preserve">Přítomni: </w:t>
      </w:r>
      <w:r>
        <w:rPr>
          <w:i/>
        </w:rPr>
        <w:tab/>
      </w:r>
      <w:r>
        <w:t xml:space="preserve">př. Heger – předseda, př. Padělek – jednatel, </w:t>
      </w:r>
    </w:p>
    <w:p w:rsidR="00BC4784" w:rsidRDefault="00BC4784" w:rsidP="00BC4784">
      <w:pPr>
        <w:spacing w:before="120"/>
      </w:pPr>
      <w:r>
        <w:tab/>
      </w:r>
      <w:r>
        <w:tab/>
        <w:t xml:space="preserve">př. </w:t>
      </w:r>
      <w:proofErr w:type="spellStart"/>
      <w:r>
        <w:t>Šauer</w:t>
      </w:r>
      <w:proofErr w:type="spellEnd"/>
      <w:r>
        <w:t xml:space="preserve"> – nákazový a zdravotní referent.</w:t>
      </w:r>
    </w:p>
    <w:p w:rsidR="00BC4784" w:rsidRDefault="00BC4784" w:rsidP="00BC4784">
      <w:pPr>
        <w:spacing w:before="120"/>
      </w:pPr>
      <w:r>
        <w:rPr>
          <w:i/>
        </w:rPr>
        <w:t xml:space="preserve">Omluveni: </w:t>
      </w:r>
      <w:r>
        <w:tab/>
        <w:t>př. Krejčí – místopředseda,</w:t>
      </w:r>
    </w:p>
    <w:p w:rsidR="00BC4784" w:rsidRDefault="00BC4784" w:rsidP="00BC4784">
      <w:pPr>
        <w:spacing w:before="120"/>
      </w:pPr>
      <w:r>
        <w:rPr>
          <w:i/>
        </w:rPr>
        <w:t xml:space="preserve">Za OKRK: </w:t>
      </w:r>
      <w:r>
        <w:rPr>
          <w:i/>
        </w:rPr>
        <w:tab/>
      </w:r>
      <w:r>
        <w:t xml:space="preserve">př. </w:t>
      </w:r>
      <w:proofErr w:type="spellStart"/>
      <w:r>
        <w:t>Švonc</w:t>
      </w:r>
      <w:proofErr w:type="spellEnd"/>
      <w:r>
        <w:t>.</w:t>
      </w:r>
    </w:p>
    <w:p w:rsidR="00356C57" w:rsidRDefault="00BC4784" w:rsidP="00BC4784">
      <w:pPr>
        <w:spacing w:before="120"/>
        <w:rPr>
          <w:b/>
        </w:rPr>
      </w:pPr>
      <w:r>
        <w:rPr>
          <w:b/>
        </w:rPr>
        <w:t>Obsah jednání:</w:t>
      </w:r>
    </w:p>
    <w:p w:rsidR="0079586F" w:rsidRDefault="0079586F" w:rsidP="0079586F">
      <w:pPr>
        <w:spacing w:before="120" w:after="120"/>
        <w:rPr>
          <w:b/>
        </w:rPr>
      </w:pPr>
      <w:r>
        <w:rPr>
          <w:b/>
        </w:rPr>
        <w:t>1. Příprava plen</w:t>
      </w:r>
      <w:r w:rsidR="000F3A71">
        <w:rPr>
          <w:b/>
        </w:rPr>
        <w:t>árního zasedání OO ČSV Svitavy</w:t>
      </w:r>
    </w:p>
    <w:p w:rsidR="0079586F" w:rsidRPr="00757E6A" w:rsidRDefault="0079586F" w:rsidP="0079586F">
      <w:pPr>
        <w:pStyle w:val="Odstavecseseznamem"/>
        <w:numPr>
          <w:ilvl w:val="0"/>
          <w:numId w:val="2"/>
        </w:numPr>
      </w:pPr>
      <w:r w:rsidRPr="00757E6A">
        <w:t xml:space="preserve">datum konání plenárního zasedání stanoveno předsednictvem OO ČSV na </w:t>
      </w:r>
      <w:proofErr w:type="gramStart"/>
      <w:r w:rsidRPr="00757E6A">
        <w:rPr>
          <w:b/>
        </w:rPr>
        <w:t>14.3.2019</w:t>
      </w:r>
      <w:proofErr w:type="gramEnd"/>
      <w:r w:rsidRPr="00757E6A">
        <w:rPr>
          <w:b/>
        </w:rPr>
        <w:t xml:space="preserve"> od 15.00 hod. v salonku restaurace Astra ve Svitavách</w:t>
      </w:r>
      <w:r w:rsidRPr="00757E6A">
        <w:t>,</w:t>
      </w:r>
    </w:p>
    <w:p w:rsidR="0079586F" w:rsidRDefault="0079586F" w:rsidP="0079586F">
      <w:pPr>
        <w:pStyle w:val="Odstavecseseznamem"/>
        <w:numPr>
          <w:ilvl w:val="0"/>
          <w:numId w:val="2"/>
        </w:numPr>
        <w:spacing w:before="120"/>
      </w:pPr>
      <w:r>
        <w:t xml:space="preserve">zúčastní se všichni funkcionáři OO ČSV, všichni členové Okresní revizní komise při OO ČSV, dále budou zváni všichni předsedové ZO ČSV, kteří nejsou členy OO ČSV  a MVDr. </w:t>
      </w:r>
      <w:proofErr w:type="spellStart"/>
      <w:r>
        <w:t>Hrdonka</w:t>
      </w:r>
      <w:proofErr w:type="spellEnd"/>
    </w:p>
    <w:p w:rsidR="0079586F" w:rsidRDefault="0079586F" w:rsidP="0079586F">
      <w:pPr>
        <w:pStyle w:val="Odstavecseseznamem"/>
      </w:pPr>
    </w:p>
    <w:p w:rsidR="0079586F" w:rsidRDefault="0079586F" w:rsidP="0079586F">
      <w:pPr>
        <w:pStyle w:val="Odstavecseseznamem"/>
      </w:pPr>
      <w:r w:rsidRPr="0079586F">
        <w:rPr>
          <w:b/>
        </w:rPr>
        <w:t>Program plenárního zasedání OO ČSV Svitavy</w:t>
      </w:r>
      <w:r w:rsidR="000F3A71">
        <w:rPr>
          <w:b/>
        </w:rPr>
        <w:t>: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>1) Zahájení (př. Heger)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 xml:space="preserve">2) Zpráva předsednictva OO ČSV od posledního </w:t>
      </w:r>
      <w:proofErr w:type="spellStart"/>
      <w:r w:rsidRPr="00670A5C">
        <w:rPr>
          <w:color w:val="000000"/>
        </w:rPr>
        <w:t>plenár</w:t>
      </w:r>
      <w:proofErr w:type="spellEnd"/>
      <w:r w:rsidRPr="00670A5C">
        <w:rPr>
          <w:color w:val="000000"/>
        </w:rPr>
        <w:t xml:space="preserve">. zasedání OO ČSV (př. </w:t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Pr="00670A5C">
        <w:rPr>
          <w:color w:val="000000"/>
        </w:rPr>
        <w:t>Padělek)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 xml:space="preserve">3) Zpráva </w:t>
      </w:r>
      <w:r>
        <w:rPr>
          <w:color w:val="000000"/>
        </w:rPr>
        <w:t>o hospodaření</w:t>
      </w:r>
      <w:r w:rsidR="0088677D">
        <w:rPr>
          <w:color w:val="000000"/>
        </w:rPr>
        <w:t xml:space="preserve"> OO ČSV za </w:t>
      </w:r>
      <w:r>
        <w:rPr>
          <w:color w:val="000000"/>
        </w:rPr>
        <w:t>rok 2018</w:t>
      </w:r>
      <w:r w:rsidRPr="00670A5C">
        <w:rPr>
          <w:color w:val="000000"/>
        </w:rPr>
        <w:t xml:space="preserve"> (př. Krejčí)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4) Návrh rozpočtu na rok 2019</w:t>
      </w:r>
      <w:r w:rsidR="0088677D">
        <w:rPr>
          <w:color w:val="000000"/>
        </w:rPr>
        <w:t xml:space="preserve"> </w:t>
      </w:r>
      <w:r w:rsidRPr="00670A5C">
        <w:rPr>
          <w:color w:val="000000"/>
        </w:rPr>
        <w:t>(př. Krejčí)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5) Zpráva OKRK za rok 2018</w:t>
      </w:r>
      <w:r w:rsidRPr="00670A5C">
        <w:rPr>
          <w:color w:val="000000"/>
        </w:rPr>
        <w:t xml:space="preserve"> (př. </w:t>
      </w:r>
      <w:proofErr w:type="spellStart"/>
      <w:r w:rsidRPr="00670A5C">
        <w:rPr>
          <w:color w:val="000000"/>
        </w:rPr>
        <w:t>Švonc</w:t>
      </w:r>
      <w:proofErr w:type="spellEnd"/>
      <w:r w:rsidRPr="00670A5C">
        <w:rPr>
          <w:color w:val="000000"/>
        </w:rPr>
        <w:t>)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>6) Plán činnosti OO ČSV na r</w:t>
      </w:r>
      <w:r>
        <w:rPr>
          <w:color w:val="000000"/>
        </w:rPr>
        <w:t xml:space="preserve">ok 2019 </w:t>
      </w:r>
      <w:r w:rsidRPr="00670A5C">
        <w:rPr>
          <w:color w:val="000000"/>
        </w:rPr>
        <w:t>(př. Heger)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 xml:space="preserve">7) Seznámení s nákazovou situací v okrese Svitavy (MVDr. </w:t>
      </w:r>
      <w:proofErr w:type="spellStart"/>
      <w:r w:rsidRPr="00670A5C">
        <w:rPr>
          <w:color w:val="000000"/>
        </w:rPr>
        <w:t>Hrdonka</w:t>
      </w:r>
      <w:proofErr w:type="spellEnd"/>
      <w:r w:rsidRPr="00670A5C">
        <w:rPr>
          <w:color w:val="000000"/>
        </w:rPr>
        <w:t>)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>8) Diskuse</w:t>
      </w:r>
    </w:p>
    <w:p w:rsidR="0079586F" w:rsidRPr="00670A5C" w:rsidRDefault="0079586F" w:rsidP="0079586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>9) Návrh na usnesení (př. Heger)</w:t>
      </w:r>
    </w:p>
    <w:p w:rsidR="00356C57" w:rsidRPr="00356C57" w:rsidRDefault="0079586F" w:rsidP="00356C57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670A5C">
        <w:rPr>
          <w:color w:val="000000"/>
        </w:rPr>
        <w:t>10) Závěr</w:t>
      </w:r>
    </w:p>
    <w:p w:rsidR="0079586F" w:rsidRDefault="0079586F" w:rsidP="0079586F">
      <w:pPr>
        <w:spacing w:before="120"/>
        <w:rPr>
          <w:b/>
        </w:rPr>
      </w:pPr>
      <w:r>
        <w:rPr>
          <w:b/>
        </w:rPr>
        <w:t>2. Objednávky léčiva pro rok 2019</w:t>
      </w:r>
    </w:p>
    <w:p w:rsidR="0079586F" w:rsidRDefault="0079586F" w:rsidP="0079586F">
      <w:pPr>
        <w:pStyle w:val="Odstavecseseznamem"/>
        <w:numPr>
          <w:ilvl w:val="0"/>
          <w:numId w:val="1"/>
        </w:numPr>
        <w:spacing w:before="120"/>
      </w:pPr>
      <w:r>
        <w:t xml:space="preserve">př. </w:t>
      </w:r>
      <w:proofErr w:type="spellStart"/>
      <w:r>
        <w:t>Šauer</w:t>
      </w:r>
      <w:proofErr w:type="spellEnd"/>
      <w:r>
        <w:t xml:space="preserve"> </w:t>
      </w:r>
      <w:r w:rsidR="002C01C5">
        <w:t xml:space="preserve">upozorňuje na změny </w:t>
      </w:r>
      <w:r w:rsidR="000F3A71">
        <w:t>při objednávání</w:t>
      </w:r>
      <w:r w:rsidR="002C01C5">
        <w:t xml:space="preserve"> </w:t>
      </w:r>
      <w:r w:rsidR="000F3A71">
        <w:t>dotovaných přípravků pro včely v roce 2019,</w:t>
      </w:r>
    </w:p>
    <w:p w:rsidR="000F3A71" w:rsidRDefault="000F3A71" w:rsidP="000F3A71">
      <w:pPr>
        <w:pStyle w:val="Odstavecseseznamem"/>
        <w:numPr>
          <w:ilvl w:val="0"/>
          <w:numId w:val="1"/>
        </w:numPr>
        <w:spacing w:before="120"/>
      </w:pPr>
      <w:r>
        <w:t xml:space="preserve">nově musí každá objednávka obsahovat </w:t>
      </w:r>
      <w:r w:rsidRPr="000F3A71">
        <w:rPr>
          <w:b/>
        </w:rPr>
        <w:t>seznam včelařů</w:t>
      </w:r>
      <w:r>
        <w:t>, kte</w:t>
      </w:r>
      <w:r w:rsidR="00BD3A9C">
        <w:t>ří si léčiva u své ZO objednali,</w:t>
      </w:r>
    </w:p>
    <w:p w:rsidR="00356C57" w:rsidRDefault="000F3A71" w:rsidP="00356C57">
      <w:pPr>
        <w:pStyle w:val="Odstavecseseznamem"/>
        <w:numPr>
          <w:ilvl w:val="0"/>
          <w:numId w:val="1"/>
        </w:numPr>
        <w:spacing w:before="120"/>
      </w:pPr>
      <w:r>
        <w:t>více informací v příloze mailu.</w:t>
      </w:r>
    </w:p>
    <w:p w:rsidR="000F3A71" w:rsidRDefault="000F3A71" w:rsidP="000F3A71">
      <w:pPr>
        <w:spacing w:before="120"/>
        <w:rPr>
          <w:b/>
        </w:rPr>
      </w:pPr>
      <w:r>
        <w:rPr>
          <w:b/>
        </w:rPr>
        <w:t>3. Internetové bankovnictví</w:t>
      </w:r>
    </w:p>
    <w:p w:rsidR="00FA1482" w:rsidRPr="00FA1482" w:rsidRDefault="00FA1482" w:rsidP="00FA1482">
      <w:pPr>
        <w:pStyle w:val="Odstavecseseznamem"/>
        <w:numPr>
          <w:ilvl w:val="0"/>
          <w:numId w:val="4"/>
        </w:numPr>
        <w:spacing w:before="120"/>
        <w:rPr>
          <w:b/>
        </w:rPr>
      </w:pPr>
      <w:r>
        <w:t xml:space="preserve">předsednictvo OO ČSV Svitavy se rozhodlo pro převedení bankovního účtu pod </w:t>
      </w:r>
      <w:r w:rsidR="00F56A33">
        <w:t>Poštovní spořitelny</w:t>
      </w:r>
      <w:r>
        <w:t>, nyní bude vedení běžného účtu pro neziskové organizace zdarma,</w:t>
      </w:r>
    </w:p>
    <w:p w:rsidR="00356C57" w:rsidRPr="00356C57" w:rsidRDefault="00FA1482" w:rsidP="00356C57">
      <w:pPr>
        <w:pStyle w:val="Odstavecseseznamem"/>
        <w:numPr>
          <w:ilvl w:val="0"/>
          <w:numId w:val="4"/>
        </w:numPr>
        <w:spacing w:before="120"/>
        <w:rPr>
          <w:b/>
        </w:rPr>
      </w:pPr>
      <w:r w:rsidRPr="00356C57">
        <w:rPr>
          <w:b/>
        </w:rPr>
        <w:t>číslo účtu zůstává stejné</w:t>
      </w:r>
      <w:r>
        <w:t>.</w:t>
      </w:r>
    </w:p>
    <w:p w:rsidR="00526C6A" w:rsidRDefault="00526C6A" w:rsidP="00526C6A">
      <w:pPr>
        <w:spacing w:before="120"/>
        <w:rPr>
          <w:b/>
        </w:rPr>
      </w:pPr>
      <w:r>
        <w:rPr>
          <w:b/>
        </w:rPr>
        <w:t>4. Mor včelího plodu</w:t>
      </w:r>
    </w:p>
    <w:p w:rsidR="00FA1482" w:rsidRPr="00356C57" w:rsidRDefault="00526C6A" w:rsidP="00FA1482">
      <w:pPr>
        <w:pStyle w:val="Odstavecseseznamem"/>
        <w:numPr>
          <w:ilvl w:val="0"/>
          <w:numId w:val="5"/>
        </w:numPr>
        <w:spacing w:before="120"/>
        <w:rPr>
          <w:b/>
        </w:rPr>
      </w:pPr>
      <w:r>
        <w:t xml:space="preserve">na základě </w:t>
      </w:r>
      <w:r w:rsidR="00356C57">
        <w:t>mailů od</w:t>
      </w:r>
      <w:r>
        <w:t xml:space="preserve"> př. Petra ze ZO Litomyšl začala OO Svitavy </w:t>
      </w:r>
      <w:r w:rsidR="00356C57">
        <w:t xml:space="preserve">jednat ve věci poskytování dotací na plošné vyšetření včelstev na MVP, </w:t>
      </w:r>
    </w:p>
    <w:p w:rsidR="00356C57" w:rsidRPr="00356C57" w:rsidRDefault="00356C57" w:rsidP="00FA1482">
      <w:pPr>
        <w:pStyle w:val="Odstavecseseznamem"/>
        <w:numPr>
          <w:ilvl w:val="0"/>
          <w:numId w:val="5"/>
        </w:numPr>
        <w:spacing w:before="120"/>
        <w:rPr>
          <w:b/>
        </w:rPr>
      </w:pPr>
      <w:r>
        <w:t>pro letošní rok 2019 není v rozpočtu Pardubického kraje s takovou podporou počítáno,</w:t>
      </w:r>
    </w:p>
    <w:p w:rsidR="00356C57" w:rsidRPr="00356C57" w:rsidRDefault="00356C57" w:rsidP="00356C57">
      <w:pPr>
        <w:pStyle w:val="Odstavecseseznamem"/>
        <w:numPr>
          <w:ilvl w:val="0"/>
          <w:numId w:val="5"/>
        </w:numPr>
        <w:spacing w:before="120"/>
        <w:rPr>
          <w:b/>
        </w:rPr>
      </w:pPr>
      <w:r>
        <w:rPr>
          <w:b/>
        </w:rPr>
        <w:t>tento typ dotačního titulu není</w:t>
      </w:r>
      <w:r w:rsidR="0070618A">
        <w:rPr>
          <w:b/>
        </w:rPr>
        <w:t xml:space="preserve"> v žádném případě</w:t>
      </w:r>
      <w:r>
        <w:rPr>
          <w:b/>
        </w:rPr>
        <w:t xml:space="preserve"> př</w:t>
      </w:r>
      <w:r w:rsidR="0070618A">
        <w:rPr>
          <w:b/>
        </w:rPr>
        <w:t>ipraven tak, aby mohl být spuště</w:t>
      </w:r>
      <w:r>
        <w:rPr>
          <w:b/>
        </w:rPr>
        <w:t>n.</w:t>
      </w:r>
    </w:p>
    <w:p w:rsidR="00FA1482" w:rsidRDefault="00526C6A" w:rsidP="00FA1482">
      <w:pPr>
        <w:spacing w:before="120"/>
        <w:rPr>
          <w:b/>
        </w:rPr>
      </w:pPr>
      <w:r>
        <w:rPr>
          <w:b/>
        </w:rPr>
        <w:t>5</w:t>
      </w:r>
      <w:r w:rsidR="00FA1482">
        <w:rPr>
          <w:b/>
        </w:rPr>
        <w:t>. Závěr</w:t>
      </w:r>
    </w:p>
    <w:p w:rsidR="00FA1482" w:rsidRDefault="00FA1482" w:rsidP="00FA1482">
      <w:pPr>
        <w:spacing w:before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Zapsal:</w:t>
      </w:r>
    </w:p>
    <w:p w:rsidR="00C648D3" w:rsidRDefault="00FA1482" w:rsidP="003C5F85">
      <w:pPr>
        <w:spacing w:before="1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Martin Padělek</w:t>
      </w:r>
    </w:p>
    <w:sectPr w:rsidR="00C648D3" w:rsidSect="00A1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4582"/>
    <w:multiLevelType w:val="hybridMultilevel"/>
    <w:tmpl w:val="87A64FE8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450E3"/>
    <w:multiLevelType w:val="hybridMultilevel"/>
    <w:tmpl w:val="2ABE3AAC"/>
    <w:lvl w:ilvl="0" w:tplc="F56A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87AB5"/>
    <w:multiLevelType w:val="hybridMultilevel"/>
    <w:tmpl w:val="7E085A12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C2F1B"/>
    <w:multiLevelType w:val="hybridMultilevel"/>
    <w:tmpl w:val="BA44444A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784"/>
    <w:rsid w:val="000F3A71"/>
    <w:rsid w:val="002C01C5"/>
    <w:rsid w:val="00356C57"/>
    <w:rsid w:val="003C5F85"/>
    <w:rsid w:val="00526C6A"/>
    <w:rsid w:val="00611A3F"/>
    <w:rsid w:val="006B5B10"/>
    <w:rsid w:val="0070618A"/>
    <w:rsid w:val="00750B41"/>
    <w:rsid w:val="00757E6A"/>
    <w:rsid w:val="0079586F"/>
    <w:rsid w:val="0088677D"/>
    <w:rsid w:val="00A11DA8"/>
    <w:rsid w:val="00BB0BFA"/>
    <w:rsid w:val="00BC4784"/>
    <w:rsid w:val="00BD3A9C"/>
    <w:rsid w:val="00C74916"/>
    <w:rsid w:val="00F56A33"/>
    <w:rsid w:val="00FA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784"/>
    <w:pPr>
      <w:spacing w:after="0" w:line="240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86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8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A6B1F-E769-488A-85B4-A00B2D44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2019-02-13T17:09:00Z</cp:lastPrinted>
  <dcterms:created xsi:type="dcterms:W3CDTF">2019-02-13T13:35:00Z</dcterms:created>
  <dcterms:modified xsi:type="dcterms:W3CDTF">2019-02-13T17:10:00Z</dcterms:modified>
</cp:coreProperties>
</file>